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7A392" w14:textId="12DCBFA0" w:rsidR="00B10FCA" w:rsidRDefault="00B10FCA" w:rsidP="00B10FCA">
      <w:pPr>
        <w:rPr>
          <w:b/>
          <w:bCs/>
          <w:u w:val="single"/>
          <w:lang w:eastAsia="pl-PL"/>
        </w:rPr>
      </w:pPr>
      <w:r>
        <w:rPr>
          <w:b/>
          <w:bCs/>
          <w:u w:val="single"/>
          <w:lang w:eastAsia="pl-PL"/>
        </w:rPr>
        <w:t>Serwer logów:</w:t>
      </w:r>
    </w:p>
    <w:p w14:paraId="2A1A571A" w14:textId="11F730F9" w:rsidR="007D714F" w:rsidRDefault="007D714F" w:rsidP="00B10FCA">
      <w:pPr>
        <w:rPr>
          <w:b/>
          <w:bCs/>
          <w:u w:val="single"/>
          <w:lang w:eastAsia="pl-PL"/>
        </w:rPr>
      </w:pPr>
      <w:r>
        <w:rPr>
          <w:b/>
          <w:bCs/>
          <w:u w:val="single"/>
          <w:lang w:eastAsia="pl-PL"/>
        </w:rPr>
        <w:t>1 sztuka</w:t>
      </w:r>
    </w:p>
    <w:p w14:paraId="7076D8F7" w14:textId="7A2A07BC" w:rsidR="00BD23C5" w:rsidRDefault="00BD23C5" w:rsidP="00BD23C5">
      <w:pPr>
        <w:jc w:val="center"/>
        <w:rPr>
          <w:lang w:eastAsia="pl-PL"/>
        </w:rPr>
      </w:pPr>
      <w:r>
        <w:rPr>
          <w:b/>
          <w:bCs/>
          <w:u w:val="single"/>
          <w:lang w:eastAsia="pl-PL"/>
        </w:rPr>
        <w:t>OPIS PRZEDMIOTU ZAMÓWIENIA</w:t>
      </w:r>
    </w:p>
    <w:p w14:paraId="4F5487F3" w14:textId="6721D419" w:rsidR="00BD23C5" w:rsidRPr="00254729" w:rsidRDefault="00BD23C5" w:rsidP="00BD23C5">
      <w:pPr>
        <w:pStyle w:val="Nagwek1"/>
        <w:numPr>
          <w:ilvl w:val="0"/>
          <w:numId w:val="81"/>
        </w:numPr>
        <w:jc w:val="both"/>
        <w:rPr>
          <w:color w:val="000000"/>
          <w:sz w:val="24"/>
          <w:szCs w:val="24"/>
        </w:rPr>
      </w:pPr>
      <w:bookmarkStart w:id="0" w:name="_Hlk182986355"/>
      <w:r w:rsidRPr="00254729">
        <w:rPr>
          <w:color w:val="000000"/>
          <w:sz w:val="24"/>
          <w:szCs w:val="24"/>
        </w:rPr>
        <w:t>Przedmiot zamówienia</w:t>
      </w:r>
    </w:p>
    <w:bookmarkEnd w:id="0"/>
    <w:p w14:paraId="7BAE6D7C" w14:textId="5F4202FC" w:rsidR="00BD23C5" w:rsidRPr="00B17BCF" w:rsidRDefault="00786273" w:rsidP="00BD23C5">
      <w:pPr>
        <w:pStyle w:val="Nagwek1"/>
        <w:numPr>
          <w:ilvl w:val="0"/>
          <w:numId w:val="82"/>
        </w:numPr>
        <w:jc w:val="both"/>
        <w:rPr>
          <w:color w:val="000000"/>
          <w:sz w:val="24"/>
          <w:szCs w:val="24"/>
        </w:rPr>
      </w:pPr>
      <w:r w:rsidRPr="00786273">
        <w:rPr>
          <w:color w:val="000000"/>
          <w:sz w:val="24"/>
          <w:szCs w:val="24"/>
        </w:rPr>
        <w:t xml:space="preserve">Dostawa i montaż centralnego serwera logów - z analizą logów sieciowych, serwerowych </w:t>
      </w:r>
      <w:r w:rsidRPr="00B17BCF">
        <w:rPr>
          <w:color w:val="000000"/>
          <w:sz w:val="24"/>
          <w:szCs w:val="24"/>
        </w:rPr>
        <w:t>i stacji końcowych</w:t>
      </w:r>
    </w:p>
    <w:p w14:paraId="62A75391" w14:textId="77777777" w:rsidR="00786273" w:rsidRDefault="00786273" w:rsidP="00786273">
      <w:pPr>
        <w:rPr>
          <w:sz w:val="22"/>
        </w:rPr>
      </w:pPr>
      <w:r w:rsidRPr="00AC0766">
        <w:rPr>
          <w:sz w:val="22"/>
        </w:rPr>
        <w:t xml:space="preserve">Zamawiający wymaga dostawy </w:t>
      </w:r>
      <w:r>
        <w:rPr>
          <w:sz w:val="22"/>
        </w:rPr>
        <w:t>i montażu urządzenia typu serwer</w:t>
      </w:r>
      <w:r w:rsidRPr="00AC0766">
        <w:rPr>
          <w:sz w:val="22"/>
        </w:rPr>
        <w:t xml:space="preserve"> o specyfikacji:</w:t>
      </w:r>
    </w:p>
    <w:p w14:paraId="08460F77" w14:textId="77777777" w:rsidR="00786273" w:rsidRPr="003563A4" w:rsidRDefault="00786273" w:rsidP="00786273">
      <w:pPr>
        <w:pStyle w:val="Akapitzlist"/>
        <w:numPr>
          <w:ilvl w:val="0"/>
          <w:numId w:val="95"/>
        </w:numPr>
        <w:spacing w:before="0" w:after="160" w:line="259" w:lineRule="auto"/>
      </w:pPr>
      <w:r w:rsidRPr="003563A4">
        <w:t>Obudowa: Rack z szynami, o wysokości max. 2U</w:t>
      </w:r>
    </w:p>
    <w:p w14:paraId="02CC0F31" w14:textId="77777777" w:rsidR="00786273" w:rsidRPr="003563A4" w:rsidRDefault="00786273" w:rsidP="00786273">
      <w:pPr>
        <w:pStyle w:val="Akapitzlist"/>
        <w:numPr>
          <w:ilvl w:val="0"/>
          <w:numId w:val="95"/>
        </w:numPr>
        <w:spacing w:before="0" w:after="160" w:line="259" w:lineRule="auto"/>
      </w:pPr>
      <w:r w:rsidRPr="003563A4">
        <w:t>Procesor: zainstalowany procesor osiągający w teście CPU Benchmark publikowanym na stronie: https://www.cpubenchmark.net/ wynik CPU Mark co najmniej 20.000 punktów na dzień publikacji ogłoszenia</w:t>
      </w:r>
    </w:p>
    <w:p w14:paraId="696F7ECC" w14:textId="77777777" w:rsidR="00786273" w:rsidRPr="003563A4" w:rsidRDefault="00786273" w:rsidP="00786273">
      <w:pPr>
        <w:pStyle w:val="Akapitzlist"/>
        <w:numPr>
          <w:ilvl w:val="0"/>
          <w:numId w:val="95"/>
        </w:numPr>
        <w:spacing w:before="0" w:after="160" w:line="259" w:lineRule="auto"/>
      </w:pPr>
      <w:r w:rsidRPr="003563A4">
        <w:t>Pamięć RAM: minimum 64GB typu DDR4/DDR5</w:t>
      </w:r>
    </w:p>
    <w:p w14:paraId="75605A8F" w14:textId="77777777" w:rsidR="00786273" w:rsidRPr="003563A4" w:rsidRDefault="00786273" w:rsidP="00786273">
      <w:pPr>
        <w:pStyle w:val="Akapitzlist"/>
        <w:numPr>
          <w:ilvl w:val="0"/>
          <w:numId w:val="95"/>
        </w:numPr>
        <w:spacing w:before="0" w:after="160" w:line="259" w:lineRule="auto"/>
      </w:pPr>
      <w:r w:rsidRPr="003563A4">
        <w:t>Ilość slotów pamięci: min. 16</w:t>
      </w:r>
    </w:p>
    <w:p w14:paraId="0C7F19DC" w14:textId="77777777" w:rsidR="00786273" w:rsidRPr="003563A4" w:rsidRDefault="00786273" w:rsidP="00786273">
      <w:pPr>
        <w:pStyle w:val="Akapitzlist"/>
        <w:numPr>
          <w:ilvl w:val="0"/>
          <w:numId w:val="95"/>
        </w:numPr>
        <w:spacing w:before="0" w:after="160" w:line="259" w:lineRule="auto"/>
        <w:ind w:right="-234"/>
      </w:pPr>
      <w:r w:rsidRPr="003563A4">
        <w:t>Kontrolery I/O: RAID SAS/SATA dla dysków SSD lub NVMe</w:t>
      </w:r>
    </w:p>
    <w:p w14:paraId="030FD4C8" w14:textId="77777777" w:rsidR="00786273" w:rsidRPr="003563A4" w:rsidRDefault="00786273" w:rsidP="00786273">
      <w:pPr>
        <w:pStyle w:val="Akapitzlist"/>
        <w:numPr>
          <w:ilvl w:val="0"/>
          <w:numId w:val="95"/>
        </w:numPr>
        <w:spacing w:before="0" w:after="160" w:line="259" w:lineRule="auto"/>
        <w:ind w:right="-234"/>
      </w:pPr>
      <w:r w:rsidRPr="003563A4">
        <w:t>poziomy RAID: 0, 1, 10, 5</w:t>
      </w:r>
    </w:p>
    <w:p w14:paraId="1162B78E" w14:textId="77777777" w:rsidR="00786273" w:rsidRPr="003563A4" w:rsidRDefault="00786273" w:rsidP="00786273">
      <w:pPr>
        <w:pStyle w:val="Akapitzlist"/>
        <w:numPr>
          <w:ilvl w:val="0"/>
          <w:numId w:val="95"/>
        </w:numPr>
        <w:spacing w:before="0" w:after="160" w:line="259" w:lineRule="auto"/>
      </w:pPr>
      <w:r w:rsidRPr="003563A4">
        <w:t>Zarządzanie: kontroler sprzętowy zdalnego zarządzania zgodny z IPMI 2.0</w:t>
      </w:r>
    </w:p>
    <w:p w14:paraId="13286D3A" w14:textId="77777777" w:rsidR="00786273" w:rsidRPr="003563A4" w:rsidRDefault="00786273" w:rsidP="00786273">
      <w:pPr>
        <w:pStyle w:val="Akapitzlist"/>
        <w:numPr>
          <w:ilvl w:val="0"/>
          <w:numId w:val="95"/>
        </w:numPr>
        <w:spacing w:before="0" w:after="160" w:line="259" w:lineRule="auto"/>
      </w:pPr>
      <w:r w:rsidRPr="003563A4">
        <w:t>Interfejsy sieciowe: min. 1x Ethernet 10GbE SFP+, 1x RJ45 1GbE</w:t>
      </w:r>
    </w:p>
    <w:p w14:paraId="10F2FBC0" w14:textId="77777777" w:rsidR="00786273" w:rsidRPr="00874282" w:rsidRDefault="00786273" w:rsidP="00786273">
      <w:pPr>
        <w:pStyle w:val="Akapitzlist"/>
        <w:numPr>
          <w:ilvl w:val="0"/>
          <w:numId w:val="95"/>
        </w:numPr>
        <w:spacing w:before="0" w:after="160" w:line="259" w:lineRule="auto"/>
      </w:pPr>
      <w:r w:rsidRPr="00874282">
        <w:t>Pamięć masowa: min. 3 dyski SSD lub NVMe o pojemności min. 4TB</w:t>
      </w:r>
    </w:p>
    <w:p w14:paraId="284E566C" w14:textId="2523CD82" w:rsidR="00874282" w:rsidRPr="00874282" w:rsidRDefault="00874282" w:rsidP="00786273">
      <w:pPr>
        <w:pStyle w:val="Akapitzlist"/>
        <w:numPr>
          <w:ilvl w:val="0"/>
          <w:numId w:val="95"/>
        </w:numPr>
        <w:spacing w:before="0" w:after="160" w:line="259" w:lineRule="auto"/>
      </w:pPr>
      <w:r w:rsidRPr="00874282">
        <w:t>Pamięć masowa dodatkowa: 1 dysk SSD lub NVMe o pojemności min. 4TB (poza pulą)</w:t>
      </w:r>
    </w:p>
    <w:p w14:paraId="54B0B8A2" w14:textId="77777777" w:rsidR="00786273" w:rsidRPr="003563A4" w:rsidRDefault="00786273" w:rsidP="00786273">
      <w:pPr>
        <w:pStyle w:val="Akapitzlist"/>
        <w:numPr>
          <w:ilvl w:val="0"/>
          <w:numId w:val="95"/>
        </w:numPr>
        <w:spacing w:before="0" w:after="160" w:line="259" w:lineRule="auto"/>
      </w:pPr>
      <w:r w:rsidRPr="003563A4">
        <w:t>Zasilacz: 2 redundantne zasilacze HotPlug o sprawności min. 94%</w:t>
      </w:r>
    </w:p>
    <w:p w14:paraId="1AA80E6C" w14:textId="77777777" w:rsidR="00786273" w:rsidRPr="003563A4" w:rsidRDefault="00786273" w:rsidP="00786273">
      <w:pPr>
        <w:pStyle w:val="Akapitzlist"/>
        <w:numPr>
          <w:ilvl w:val="0"/>
          <w:numId w:val="95"/>
        </w:numPr>
        <w:spacing w:before="0" w:after="160" w:line="259" w:lineRule="auto"/>
      </w:pPr>
      <w:r w:rsidRPr="003563A4">
        <w:t>Bezpieczeństwo: Zintegrowany z płytą główną moduł TPM 2.0</w:t>
      </w:r>
    </w:p>
    <w:p w14:paraId="33247124" w14:textId="77777777" w:rsidR="00786273" w:rsidRPr="00786273" w:rsidRDefault="00786273" w:rsidP="00786273">
      <w:pPr>
        <w:rPr>
          <w:b/>
          <w:bCs/>
          <w:sz w:val="22"/>
        </w:rPr>
      </w:pPr>
      <w:r w:rsidRPr="00786273">
        <w:rPr>
          <w:b/>
          <w:bCs/>
          <w:sz w:val="22"/>
        </w:rPr>
        <w:t xml:space="preserve">Wraz z instalacją serwera wymagane jest wdrożenie oprogramowania do zbierania i analizy logów sieciowych, serwerowych i stacji końcowych obejmujących wymagania: </w:t>
      </w:r>
    </w:p>
    <w:p w14:paraId="01598737" w14:textId="77777777" w:rsidR="00786273" w:rsidRPr="003563A4" w:rsidRDefault="00786273" w:rsidP="00786273">
      <w:pPr>
        <w:pStyle w:val="Akapitzlist"/>
        <w:numPr>
          <w:ilvl w:val="0"/>
          <w:numId w:val="94"/>
        </w:numPr>
        <w:spacing w:before="0" w:after="160" w:line="259" w:lineRule="auto"/>
        <w:ind w:left="1068"/>
      </w:pPr>
      <w:r w:rsidRPr="003563A4">
        <w:t>Centralny serwer logów uruchomiony w środowisku wirtualnym</w:t>
      </w:r>
      <w:r>
        <w:t xml:space="preserve"> klasy Linux</w:t>
      </w:r>
      <w:r w:rsidRPr="003563A4">
        <w:t xml:space="preserve"> z dostępem do zarządzania za pomocą przeglądarki internetowej z aktywnym certyfikatem SSL.</w:t>
      </w:r>
    </w:p>
    <w:p w14:paraId="62A4F7BC" w14:textId="595C8954" w:rsidR="00786273" w:rsidRPr="00B17BCF" w:rsidRDefault="00786273" w:rsidP="00786273">
      <w:pPr>
        <w:pStyle w:val="Akapitzlist"/>
        <w:numPr>
          <w:ilvl w:val="0"/>
          <w:numId w:val="94"/>
        </w:numPr>
        <w:spacing w:before="0" w:after="160" w:line="259" w:lineRule="auto"/>
        <w:ind w:left="1068"/>
      </w:pPr>
      <w:r w:rsidRPr="003563A4">
        <w:t xml:space="preserve">Wymagana instalacja agentów na stanowiskach roboczych, pracujących pod kontrolą systemów operacyjnych: Windows 10/11, </w:t>
      </w:r>
      <w:r w:rsidRPr="00B17BCF">
        <w:t xml:space="preserve">Windows Server </w:t>
      </w:r>
      <w:r w:rsidR="00803C8A" w:rsidRPr="00B17BCF">
        <w:t>2019/</w:t>
      </w:r>
      <w:r w:rsidRPr="00B17BCF">
        <w:t>2022/2025, Linux</w:t>
      </w:r>
      <w:r w:rsidRPr="003563A4">
        <w:t xml:space="preserve"> Debian/</w:t>
      </w:r>
      <w:r w:rsidRPr="00B17BCF">
        <w:t xml:space="preserve">Ubuntu (łącznie </w:t>
      </w:r>
      <w:r w:rsidR="00803C8A" w:rsidRPr="00B17BCF">
        <w:t xml:space="preserve">45 </w:t>
      </w:r>
      <w:r w:rsidRPr="00B17BCF">
        <w:t>sztuk)</w:t>
      </w:r>
    </w:p>
    <w:p w14:paraId="6DC0CE52" w14:textId="77777777" w:rsidR="00786273" w:rsidRDefault="00786273" w:rsidP="00786273">
      <w:pPr>
        <w:pStyle w:val="Akapitzlist"/>
        <w:numPr>
          <w:ilvl w:val="0"/>
          <w:numId w:val="94"/>
        </w:numPr>
        <w:spacing w:before="0" w:after="160" w:line="259" w:lineRule="auto"/>
        <w:ind w:left="1068"/>
      </w:pPr>
      <w:r>
        <w:t xml:space="preserve">System powinien umożliwiać zbieranie logów w zakresie co najmniej: </w:t>
      </w:r>
    </w:p>
    <w:p w14:paraId="18B82218" w14:textId="77777777" w:rsidR="00786273" w:rsidRDefault="00786273" w:rsidP="00786273">
      <w:pPr>
        <w:pStyle w:val="Akapitzlist"/>
        <w:numPr>
          <w:ilvl w:val="0"/>
          <w:numId w:val="94"/>
        </w:numPr>
        <w:spacing w:before="0" w:after="160" w:line="259" w:lineRule="auto"/>
      </w:pPr>
      <w:r>
        <w:lastRenderedPageBreak/>
        <w:t xml:space="preserve">Logów </w:t>
      </w:r>
      <w:r w:rsidRPr="003563A4">
        <w:t>zdarzeń systemu</w:t>
      </w:r>
      <w:r>
        <w:t xml:space="preserve">, w tym m.in.: </w:t>
      </w:r>
    </w:p>
    <w:p w14:paraId="6B00A166" w14:textId="77777777" w:rsidR="00786273" w:rsidRDefault="00786273" w:rsidP="00786273">
      <w:pPr>
        <w:pStyle w:val="Akapitzlist"/>
        <w:numPr>
          <w:ilvl w:val="1"/>
          <w:numId w:val="94"/>
        </w:numPr>
        <w:spacing w:before="0" w:after="160" w:line="259" w:lineRule="auto"/>
      </w:pPr>
      <w:r w:rsidRPr="003563A4">
        <w:t>informacje, ostrzeżenia i błędy generowane przez aplikacje.</w:t>
      </w:r>
    </w:p>
    <w:p w14:paraId="123CA61E" w14:textId="77777777" w:rsidR="00786273" w:rsidRDefault="00786273" w:rsidP="00786273">
      <w:pPr>
        <w:pStyle w:val="Akapitzlist"/>
        <w:numPr>
          <w:ilvl w:val="1"/>
          <w:numId w:val="94"/>
        </w:numPr>
        <w:spacing w:before="0" w:after="160" w:line="259" w:lineRule="auto"/>
      </w:pPr>
      <w:r w:rsidRPr="003563A4">
        <w:t>zdarzenia związane z komponentami systemu operacyjnego.</w:t>
      </w:r>
    </w:p>
    <w:p w14:paraId="3BBD7B48" w14:textId="77777777" w:rsidR="00786273" w:rsidRDefault="00786273" w:rsidP="00786273">
      <w:pPr>
        <w:pStyle w:val="Akapitzlist"/>
        <w:numPr>
          <w:ilvl w:val="1"/>
          <w:numId w:val="94"/>
        </w:numPr>
        <w:spacing w:before="0" w:after="160" w:line="259" w:lineRule="auto"/>
      </w:pPr>
      <w:r w:rsidRPr="003563A4">
        <w:t>zdarzenia dotyczące bezpieczeństwa, takie jak logowania, zmiany uprawnień, próby dostępu nieautoryzowanego.</w:t>
      </w:r>
    </w:p>
    <w:p w14:paraId="6F2F3D57" w14:textId="77777777" w:rsidR="00786273" w:rsidRDefault="00786273" w:rsidP="00786273">
      <w:pPr>
        <w:pStyle w:val="Akapitzlist"/>
        <w:numPr>
          <w:ilvl w:val="1"/>
          <w:numId w:val="94"/>
        </w:numPr>
        <w:spacing w:before="0" w:after="160" w:line="259" w:lineRule="auto"/>
      </w:pPr>
      <w:r w:rsidRPr="003563A4">
        <w:t>informacje o instalacjach i aktualizacjach systemu.</w:t>
      </w:r>
    </w:p>
    <w:p w14:paraId="025117B0" w14:textId="77777777" w:rsidR="00786273" w:rsidRDefault="00786273" w:rsidP="00786273">
      <w:pPr>
        <w:pStyle w:val="Akapitzlist"/>
        <w:numPr>
          <w:ilvl w:val="0"/>
          <w:numId w:val="94"/>
        </w:numPr>
        <w:spacing w:before="0" w:after="160" w:line="259" w:lineRule="auto"/>
      </w:pPr>
      <w:r>
        <w:t xml:space="preserve">Monitorowania integralności, w tym, m.in.: </w:t>
      </w:r>
    </w:p>
    <w:p w14:paraId="7C066FC2" w14:textId="77777777" w:rsidR="00786273" w:rsidRDefault="00786273" w:rsidP="00786273">
      <w:pPr>
        <w:pStyle w:val="Akapitzlist"/>
        <w:numPr>
          <w:ilvl w:val="1"/>
          <w:numId w:val="94"/>
        </w:numPr>
        <w:spacing w:before="0" w:after="160" w:line="259" w:lineRule="auto"/>
      </w:pPr>
      <w:r>
        <w:t>Wykrywanie zmian w krytycznych plikach systemowych, katalogach i plikach konfiguracyjnych.</w:t>
      </w:r>
    </w:p>
    <w:p w14:paraId="1DFA67DB" w14:textId="77777777" w:rsidR="00786273" w:rsidRDefault="00786273" w:rsidP="00786273">
      <w:pPr>
        <w:pStyle w:val="Akapitzlist"/>
        <w:numPr>
          <w:ilvl w:val="1"/>
          <w:numId w:val="94"/>
        </w:numPr>
        <w:spacing w:before="0" w:after="160" w:line="259" w:lineRule="auto"/>
      </w:pPr>
      <w:r>
        <w:t>Śledzenie modyfikacji, tworzenia i usuwania plików, co może wskazywać na aktywność złośliwego oprogramowania lub nieautoryzowane działania.</w:t>
      </w:r>
    </w:p>
    <w:p w14:paraId="2A6F0936" w14:textId="77777777" w:rsidR="00786273" w:rsidRPr="003563A4" w:rsidRDefault="00786273" w:rsidP="00786273">
      <w:pPr>
        <w:pStyle w:val="Akapitzlist"/>
        <w:numPr>
          <w:ilvl w:val="0"/>
          <w:numId w:val="94"/>
        </w:numPr>
        <w:spacing w:before="0" w:after="160" w:line="259" w:lineRule="auto"/>
      </w:pPr>
      <w:r w:rsidRPr="003563A4">
        <w:t>Monitorowanie rejestru systemu</w:t>
      </w:r>
      <w:r>
        <w:t xml:space="preserve">, w tym m.in. (dotyczy OS z rodziny Microsoft): </w:t>
      </w:r>
    </w:p>
    <w:p w14:paraId="00C12F7E" w14:textId="77777777" w:rsidR="00786273" w:rsidRDefault="00786273" w:rsidP="00786273">
      <w:pPr>
        <w:pStyle w:val="Akapitzlist"/>
        <w:numPr>
          <w:ilvl w:val="1"/>
          <w:numId w:val="94"/>
        </w:numPr>
        <w:spacing w:before="0" w:after="160" w:line="259" w:lineRule="auto"/>
      </w:pPr>
      <w:r>
        <w:t>Śledzenie zmian w kluczach i wartościach rejestru.</w:t>
      </w:r>
    </w:p>
    <w:p w14:paraId="0E47A435" w14:textId="77777777" w:rsidR="00786273" w:rsidRDefault="00786273" w:rsidP="00786273">
      <w:pPr>
        <w:pStyle w:val="Akapitzlist"/>
        <w:numPr>
          <w:ilvl w:val="1"/>
          <w:numId w:val="94"/>
        </w:numPr>
        <w:spacing w:before="0" w:after="160" w:line="259" w:lineRule="auto"/>
      </w:pPr>
      <w:r>
        <w:t>Wykrywanie prób modyfikacji ustawień systemowych lub aplikacji.</w:t>
      </w:r>
    </w:p>
    <w:p w14:paraId="6D7337E7" w14:textId="77777777" w:rsidR="00786273" w:rsidRDefault="00786273" w:rsidP="00786273">
      <w:pPr>
        <w:pStyle w:val="Akapitzlist"/>
        <w:numPr>
          <w:ilvl w:val="0"/>
          <w:numId w:val="94"/>
        </w:numPr>
        <w:spacing w:before="0" w:after="160" w:line="259" w:lineRule="auto"/>
      </w:pPr>
      <w:r w:rsidRPr="003563A4">
        <w:t>Informacje o procesach i usługach</w:t>
      </w:r>
      <w:r>
        <w:t xml:space="preserve">, w tym m.in.: </w:t>
      </w:r>
    </w:p>
    <w:p w14:paraId="78349C87" w14:textId="77777777" w:rsidR="00786273" w:rsidRDefault="00786273" w:rsidP="00786273">
      <w:pPr>
        <w:pStyle w:val="Akapitzlist"/>
        <w:numPr>
          <w:ilvl w:val="1"/>
          <w:numId w:val="94"/>
        </w:numPr>
        <w:spacing w:before="0" w:after="160" w:line="259" w:lineRule="auto"/>
      </w:pPr>
      <w:r>
        <w:t>Monitorowanie uruchomionych procesów i usług.</w:t>
      </w:r>
    </w:p>
    <w:p w14:paraId="1565D62A" w14:textId="77777777" w:rsidR="00786273" w:rsidRDefault="00786273" w:rsidP="00786273">
      <w:pPr>
        <w:pStyle w:val="Akapitzlist"/>
        <w:numPr>
          <w:ilvl w:val="1"/>
          <w:numId w:val="94"/>
        </w:numPr>
        <w:spacing w:before="0" w:after="160" w:line="259" w:lineRule="auto"/>
      </w:pPr>
      <w:r>
        <w:t>Wykrywanie uruchomienia nieznanych lub podejrzanych aplikacji.</w:t>
      </w:r>
    </w:p>
    <w:p w14:paraId="7ED5CB1E" w14:textId="77777777" w:rsidR="00786273" w:rsidRDefault="00786273" w:rsidP="00786273">
      <w:pPr>
        <w:pStyle w:val="Akapitzlist"/>
        <w:numPr>
          <w:ilvl w:val="1"/>
          <w:numId w:val="94"/>
        </w:numPr>
        <w:spacing w:before="0" w:after="160" w:line="259" w:lineRule="auto"/>
      </w:pPr>
      <w:r w:rsidRPr="003563A4">
        <w:t>Wykrywanie nieautoryzowanych instalacji lub zmian w konfiguracji sprzętowej.</w:t>
      </w:r>
    </w:p>
    <w:p w14:paraId="6ADE3123" w14:textId="77777777" w:rsidR="00786273" w:rsidRDefault="00786273" w:rsidP="00786273">
      <w:pPr>
        <w:pStyle w:val="Akapitzlist"/>
        <w:numPr>
          <w:ilvl w:val="1"/>
          <w:numId w:val="94"/>
        </w:numPr>
        <w:spacing w:before="0" w:after="160" w:line="259" w:lineRule="auto"/>
      </w:pPr>
      <w:r w:rsidRPr="003563A4">
        <w:t>Analiza systemu pod kątem obecności ukrytych procesów, modułów kernelowych i innych oznak infekcji.</w:t>
      </w:r>
    </w:p>
    <w:p w14:paraId="690FF3A3" w14:textId="77777777" w:rsidR="00786273" w:rsidRDefault="00786273" w:rsidP="00786273">
      <w:pPr>
        <w:pStyle w:val="Akapitzlist"/>
        <w:numPr>
          <w:ilvl w:val="0"/>
          <w:numId w:val="94"/>
        </w:numPr>
        <w:spacing w:before="0" w:after="160" w:line="259" w:lineRule="auto"/>
      </w:pPr>
      <w:r w:rsidRPr="003563A4">
        <w:t>Logi z zapory ogniowej i programów antywirusowych</w:t>
      </w:r>
      <w:r>
        <w:t>, w tym m.in.:</w:t>
      </w:r>
    </w:p>
    <w:p w14:paraId="2402B205" w14:textId="77777777" w:rsidR="00786273" w:rsidRDefault="00786273" w:rsidP="00786273">
      <w:pPr>
        <w:pStyle w:val="Akapitzlist"/>
        <w:numPr>
          <w:ilvl w:val="1"/>
          <w:numId w:val="94"/>
        </w:numPr>
        <w:spacing w:before="0" w:after="160" w:line="259" w:lineRule="auto"/>
      </w:pPr>
      <w:r>
        <w:t>Zbieranie zdarzeń z Windows Defender, zapory ogniowej Windows i innych narzędzi zabezpieczających.</w:t>
      </w:r>
    </w:p>
    <w:p w14:paraId="167442AF" w14:textId="77777777" w:rsidR="00786273" w:rsidRDefault="00786273" w:rsidP="00786273">
      <w:pPr>
        <w:pStyle w:val="Akapitzlist"/>
        <w:numPr>
          <w:ilvl w:val="1"/>
          <w:numId w:val="94"/>
        </w:numPr>
        <w:spacing w:before="0" w:after="160" w:line="259" w:lineRule="auto"/>
      </w:pPr>
      <w:r>
        <w:t>Monitorowanie prób włamań, blokowanych połączeń i wykrytych zagrożeń.</w:t>
      </w:r>
    </w:p>
    <w:p w14:paraId="052EF763" w14:textId="77777777" w:rsidR="00786273" w:rsidRDefault="00786273" w:rsidP="00786273">
      <w:pPr>
        <w:pStyle w:val="Akapitzlist"/>
        <w:numPr>
          <w:ilvl w:val="0"/>
          <w:numId w:val="94"/>
        </w:numPr>
        <w:spacing w:before="0" w:after="160" w:line="259" w:lineRule="auto"/>
      </w:pPr>
      <w:r>
        <w:t xml:space="preserve">Monitorowanie sieci, w tym m.in.: </w:t>
      </w:r>
    </w:p>
    <w:p w14:paraId="75D55333" w14:textId="77777777" w:rsidR="00786273" w:rsidRDefault="00786273" w:rsidP="00786273">
      <w:pPr>
        <w:pStyle w:val="Akapitzlist"/>
        <w:numPr>
          <w:ilvl w:val="1"/>
          <w:numId w:val="94"/>
        </w:numPr>
        <w:spacing w:before="0" w:after="160" w:line="259" w:lineRule="auto"/>
      </w:pPr>
      <w:r>
        <w:t>Zbieranie informacji o aktywnych połączeniach sieciowych.</w:t>
      </w:r>
    </w:p>
    <w:p w14:paraId="13E5BB40" w14:textId="77777777" w:rsidR="00786273" w:rsidRPr="003563A4" w:rsidRDefault="00786273" w:rsidP="00786273">
      <w:pPr>
        <w:pStyle w:val="Akapitzlist"/>
        <w:numPr>
          <w:ilvl w:val="1"/>
          <w:numId w:val="94"/>
        </w:numPr>
        <w:spacing w:before="0" w:after="160" w:line="259" w:lineRule="auto"/>
      </w:pPr>
      <w:r>
        <w:t>Śledzenie otwartych portów i aktywności sieciowej.</w:t>
      </w:r>
    </w:p>
    <w:p w14:paraId="6F4D3321" w14:textId="77777777" w:rsidR="00786273" w:rsidRDefault="00786273" w:rsidP="00786273">
      <w:pPr>
        <w:pStyle w:val="Akapitzlist"/>
        <w:numPr>
          <w:ilvl w:val="0"/>
          <w:numId w:val="94"/>
        </w:numPr>
        <w:spacing w:before="0" w:after="160" w:line="259" w:lineRule="auto"/>
        <w:ind w:left="1068"/>
      </w:pPr>
      <w:r w:rsidRPr="003563A4">
        <w:t xml:space="preserve">System powinien umożliwiać wizualizację i analizę danych, wyszukiwanie, archiwizację oraz monitorowanie i raportowanie </w:t>
      </w:r>
      <w:r>
        <w:t>w formie graficznej.</w:t>
      </w:r>
    </w:p>
    <w:p w14:paraId="7FAF719F" w14:textId="77777777" w:rsidR="00786273" w:rsidRDefault="00786273" w:rsidP="00786273">
      <w:pPr>
        <w:pStyle w:val="Akapitzlist"/>
        <w:numPr>
          <w:ilvl w:val="0"/>
          <w:numId w:val="94"/>
        </w:numPr>
        <w:spacing w:before="0" w:after="160" w:line="259" w:lineRule="auto"/>
        <w:ind w:left="1068"/>
      </w:pPr>
      <w:r>
        <w:t>Na serwerze powinny być przechowywane logi z urządzeń UTM</w:t>
      </w:r>
    </w:p>
    <w:p w14:paraId="2ABFD358" w14:textId="12A01FD3" w:rsidR="00786273" w:rsidRPr="00786273" w:rsidRDefault="00786273" w:rsidP="00786273">
      <w:pPr>
        <w:pStyle w:val="Akapitzlist"/>
        <w:numPr>
          <w:ilvl w:val="0"/>
          <w:numId w:val="94"/>
        </w:numPr>
        <w:spacing w:before="0" w:after="160" w:line="259" w:lineRule="auto"/>
        <w:ind w:left="1068"/>
      </w:pPr>
      <w:r>
        <w:t>Czas przechowywania wszystkich logów: min. 2 lata</w:t>
      </w:r>
    </w:p>
    <w:p w14:paraId="5C677E14" w14:textId="77777777" w:rsidR="000772EA" w:rsidRPr="00A148F7" w:rsidRDefault="000772EA" w:rsidP="000772EA">
      <w:pPr>
        <w:pStyle w:val="Nagwek1"/>
        <w:numPr>
          <w:ilvl w:val="0"/>
          <w:numId w:val="81"/>
        </w:numPr>
        <w:tabs>
          <w:tab w:val="num" w:pos="360"/>
        </w:tabs>
        <w:ind w:left="0" w:firstLine="0"/>
        <w:jc w:val="both"/>
        <w:rPr>
          <w:color w:val="000000"/>
          <w:sz w:val="24"/>
          <w:szCs w:val="24"/>
        </w:rPr>
      </w:pPr>
      <w:bookmarkStart w:id="1" w:name="_Hlk182988399"/>
      <w:r w:rsidRPr="00A148F7">
        <w:rPr>
          <w:color w:val="000000"/>
          <w:sz w:val="24"/>
          <w:szCs w:val="24"/>
        </w:rPr>
        <w:t>Opis zasad warunków równoważności:</w:t>
      </w:r>
    </w:p>
    <w:p w14:paraId="095CBC1B" w14:textId="77777777" w:rsidR="000772EA" w:rsidRPr="00A148F7" w:rsidRDefault="000772EA" w:rsidP="00254729">
      <w:pPr>
        <w:numPr>
          <w:ilvl w:val="0"/>
          <w:numId w:val="87"/>
        </w:numPr>
        <w:spacing w:before="0" w:after="0" w:line="276" w:lineRule="auto"/>
        <w:jc w:val="both"/>
        <w:rPr>
          <w:sz w:val="22"/>
          <w:szCs w:val="22"/>
        </w:rPr>
      </w:pPr>
      <w:r w:rsidRPr="00A148F7">
        <w:rPr>
          <w:sz w:val="22"/>
          <w:szCs w:val="22"/>
        </w:rPr>
        <w:t>Za równoważne do wyspecyfikowanego rozwiązania Zamawiający uzna rozwiązanie o tym samym przeznaczeniu, cechach technicznych, jakościowych i funkcjonalnych odpowiadających cechom technicznym, jakościowym i funkcjonalnym wskazanych w opisie przedmiotu zamówienia, lub lepszych, oznaczonych innym znakiem towarowym, patentem lub pochodzeniem.</w:t>
      </w:r>
    </w:p>
    <w:p w14:paraId="45A90E6E" w14:textId="77777777" w:rsidR="000772EA" w:rsidRPr="00A148F7" w:rsidRDefault="000772EA" w:rsidP="00254729">
      <w:pPr>
        <w:numPr>
          <w:ilvl w:val="0"/>
          <w:numId w:val="87"/>
        </w:numPr>
        <w:spacing w:before="0" w:after="0" w:line="276" w:lineRule="auto"/>
        <w:jc w:val="both"/>
        <w:rPr>
          <w:sz w:val="22"/>
          <w:szCs w:val="22"/>
        </w:rPr>
      </w:pPr>
      <w:r w:rsidRPr="00A148F7">
        <w:rPr>
          <w:sz w:val="22"/>
          <w:szCs w:val="22"/>
        </w:rPr>
        <w:t>Rozwiązanie równoważne musi pozwalać na zrealizowanie zakładanego przez Zamawiającego celu poprzez parametry wydajnościowe i funkcjonalne, mające wpływ na skuteczność działania, takie same lub lepsze od wskazanych wymagań minimalnych.</w:t>
      </w:r>
    </w:p>
    <w:p w14:paraId="019B7BC4" w14:textId="7ECD7819" w:rsidR="000772EA" w:rsidRPr="00A148F7" w:rsidRDefault="000772EA" w:rsidP="00254729">
      <w:pPr>
        <w:numPr>
          <w:ilvl w:val="0"/>
          <w:numId w:val="87"/>
        </w:numPr>
        <w:spacing w:before="0" w:after="0" w:line="276" w:lineRule="auto"/>
        <w:jc w:val="both"/>
        <w:rPr>
          <w:sz w:val="22"/>
          <w:szCs w:val="22"/>
        </w:rPr>
      </w:pPr>
      <w:r w:rsidRPr="00A148F7">
        <w:rPr>
          <w:sz w:val="22"/>
          <w:szCs w:val="22"/>
        </w:rPr>
        <w:t>Użycie w opisie przedmiotu zamówienia nazw rozwiązań, materiałów i urządzeń służy ustaleniu minimalnego standardu wykonania i określenia właściwości i wymogów technicznych założonych w</w:t>
      </w:r>
      <w:r w:rsidR="00A148F7">
        <w:rPr>
          <w:sz w:val="22"/>
          <w:szCs w:val="22"/>
        </w:rPr>
        <w:t> </w:t>
      </w:r>
      <w:r w:rsidRPr="00A148F7">
        <w:rPr>
          <w:sz w:val="22"/>
          <w:szCs w:val="22"/>
        </w:rPr>
        <w:t>dokumentacji technicznej dla projektowanych rozwiązań.</w:t>
      </w:r>
    </w:p>
    <w:p w14:paraId="44E7AD99" w14:textId="77777777" w:rsidR="000772EA" w:rsidRPr="00A148F7" w:rsidRDefault="000772EA" w:rsidP="00254729">
      <w:pPr>
        <w:numPr>
          <w:ilvl w:val="0"/>
          <w:numId w:val="87"/>
        </w:numPr>
        <w:spacing w:before="0" w:after="0" w:line="276" w:lineRule="auto"/>
        <w:jc w:val="both"/>
        <w:rPr>
          <w:sz w:val="22"/>
          <w:szCs w:val="22"/>
        </w:rPr>
      </w:pPr>
      <w:r w:rsidRPr="00A148F7">
        <w:rPr>
          <w:sz w:val="22"/>
          <w:szCs w:val="22"/>
        </w:rPr>
        <w:t>Wykonawca zobligowany jest do wykazania, że oferowane rozwiązania równoważne spełnią zakładane wymagania minimalne.</w:t>
      </w:r>
    </w:p>
    <w:p w14:paraId="06FBA48C" w14:textId="77777777" w:rsidR="000772EA" w:rsidRPr="00A148F7" w:rsidRDefault="000772EA" w:rsidP="00254729">
      <w:pPr>
        <w:numPr>
          <w:ilvl w:val="0"/>
          <w:numId w:val="87"/>
        </w:numPr>
        <w:spacing w:before="0" w:after="0" w:line="276" w:lineRule="auto"/>
        <w:jc w:val="both"/>
        <w:rPr>
          <w:sz w:val="22"/>
          <w:szCs w:val="22"/>
        </w:rPr>
      </w:pPr>
      <w:r w:rsidRPr="00A148F7">
        <w:rPr>
          <w:sz w:val="22"/>
          <w:szCs w:val="22"/>
        </w:rPr>
        <w:t>Brak określenia „minimum” oznacza wymaganie na poziomie minimalnym, a Wykonawca może zaoferować rozwiązanie o lepszych parametrach.</w:t>
      </w:r>
    </w:p>
    <w:p w14:paraId="7EE44541" w14:textId="0C2D1851" w:rsidR="000772EA" w:rsidRPr="00A148F7" w:rsidRDefault="000772EA" w:rsidP="00254729">
      <w:pPr>
        <w:numPr>
          <w:ilvl w:val="0"/>
          <w:numId w:val="87"/>
        </w:numPr>
        <w:spacing w:before="0" w:after="0" w:line="276" w:lineRule="auto"/>
        <w:jc w:val="both"/>
        <w:rPr>
          <w:sz w:val="22"/>
          <w:szCs w:val="22"/>
        </w:rPr>
      </w:pPr>
      <w:r w:rsidRPr="00A148F7">
        <w:rPr>
          <w:sz w:val="22"/>
          <w:szCs w:val="22"/>
        </w:rPr>
        <w:t>W celu zachowania zasad neutralności technologicznej i konkurencyjności dopuszcza się rozwiązania równoważne do wyspecyfikowanych, przy czym za rozwiązanie równoważne uważa się takie rozwiązanie, które pod względem technologii, wydajności i funkcjonalności nie odbiega lub jest lepsze od technologii funkcjonalności i wydajności wyszczególnionych w</w:t>
      </w:r>
      <w:r w:rsidR="00254729" w:rsidRPr="00A148F7">
        <w:rPr>
          <w:sz w:val="22"/>
          <w:szCs w:val="22"/>
        </w:rPr>
        <w:t> </w:t>
      </w:r>
      <w:r w:rsidRPr="00A148F7">
        <w:rPr>
          <w:sz w:val="22"/>
          <w:szCs w:val="22"/>
        </w:rPr>
        <w:t>rozwiązaniu wyspecyfikowanym.</w:t>
      </w:r>
    </w:p>
    <w:p w14:paraId="1641C9E0" w14:textId="77777777" w:rsidR="000772EA" w:rsidRPr="00A148F7" w:rsidRDefault="000772EA" w:rsidP="00254729">
      <w:pPr>
        <w:numPr>
          <w:ilvl w:val="0"/>
          <w:numId w:val="87"/>
        </w:numPr>
        <w:spacing w:before="0" w:after="0" w:line="276" w:lineRule="auto"/>
        <w:jc w:val="both"/>
        <w:rPr>
          <w:sz w:val="22"/>
          <w:szCs w:val="22"/>
        </w:rPr>
      </w:pPr>
      <w:r w:rsidRPr="00A148F7">
        <w:rPr>
          <w:sz w:val="22"/>
          <w:szCs w:val="22"/>
        </w:rPr>
        <w:t>Nie podlegają porównaniu cechy rozwiązania właściwe wyłącznie dla rozwiązania wyspecyfikowanego, takie jak: zastrzeżone patenty, własnościowe rozwiązania technologiczne, własnościowe protokoły itp., a jedynie te, które stanowią o istocie całości zakładanych rozwiązań technologicznych i posiadają odniesienie w rozwiązaniu równoważnym. W związku z tym, Wykonawca może zaproponować rozwiązania, które realizują takie same funkcjonalności wyspecyfikowane przez Zamawiającego w inny, niż podany sposób.</w:t>
      </w:r>
    </w:p>
    <w:p w14:paraId="74EA4235" w14:textId="77777777" w:rsidR="000772EA" w:rsidRPr="00A148F7" w:rsidRDefault="000772EA" w:rsidP="00254729">
      <w:pPr>
        <w:numPr>
          <w:ilvl w:val="0"/>
          <w:numId w:val="87"/>
        </w:numPr>
        <w:spacing w:before="0" w:after="0" w:line="276" w:lineRule="auto"/>
        <w:jc w:val="both"/>
        <w:rPr>
          <w:sz w:val="22"/>
          <w:szCs w:val="22"/>
        </w:rPr>
      </w:pPr>
      <w:r w:rsidRPr="00A148F7">
        <w:rPr>
          <w:sz w:val="22"/>
          <w:szCs w:val="22"/>
        </w:rPr>
        <w:t>Przez bardzo zbliżoną (podobną) wartość użytkową rozumie się podobne, z dopuszczeniem nieznacznych różnic nie wpływających w żadnym stopniu na całokształt systemu, zachowanie oraz realizowanie podobnych funkcjonalności w danych warunkach, dla których to warunków rozwiązania te są dedykowane. Rozwiązanie równoważne musi zawierać dokumentację potwierdzającą, że spełnia wymagania funkcjonalne Zamawiającego, w tym wyniki porównań, testów czy możliwości oferowanych przez to rozwiązanie w odniesieniu do rozwiązania wyspecyfikowanego.</w:t>
      </w:r>
      <w:bookmarkEnd w:id="1"/>
    </w:p>
    <w:p w14:paraId="0D67A667" w14:textId="77777777" w:rsidR="000772EA" w:rsidRPr="00BD23C5" w:rsidRDefault="000772EA" w:rsidP="00BD23C5"/>
    <w:sectPr w:rsidR="000772EA" w:rsidRPr="00BD23C5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BA414" w14:textId="77777777" w:rsidR="00B662E0" w:rsidRDefault="00B662E0">
      <w:r>
        <w:separator/>
      </w:r>
    </w:p>
  </w:endnote>
  <w:endnote w:type="continuationSeparator" w:id="0">
    <w:p w14:paraId="0EDD1428" w14:textId="77777777" w:rsidR="00B662E0" w:rsidRDefault="00B66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70B5D5B2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BD23C5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2332D8DA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8240790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1F2EC" w14:textId="77777777" w:rsidR="00B662E0" w:rsidRDefault="00B662E0">
      <w:r>
        <w:separator/>
      </w:r>
    </w:p>
  </w:footnote>
  <w:footnote w:type="continuationSeparator" w:id="0">
    <w:p w14:paraId="4AA9FD8F" w14:textId="77777777" w:rsidR="00B662E0" w:rsidRDefault="00B66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6EF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049320E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6213E1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650523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65FF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0C1A676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0C704FF9"/>
    <w:multiLevelType w:val="multilevel"/>
    <w:tmpl w:val="89A61E1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Times New Roman" w:hint="default"/>
        <w:strike w:val="0"/>
        <w:dstrike w:val="0"/>
        <w:color w:val="auto"/>
        <w:sz w:val="22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0EBE3A8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426187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150D3785"/>
    <w:multiLevelType w:val="multilevel"/>
    <w:tmpl w:val="429CED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21417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78457A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 w15:restartNumberingAfterBreak="0">
    <w:nsid w:val="20AA5CF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20E65AE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" w15:restartNumberingAfterBreak="0">
    <w:nsid w:val="214226A0"/>
    <w:multiLevelType w:val="hybridMultilevel"/>
    <w:tmpl w:val="F906F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CF185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" w15:restartNumberingAfterBreak="0">
    <w:nsid w:val="23D8580E"/>
    <w:multiLevelType w:val="hybridMultilevel"/>
    <w:tmpl w:val="A2AE5E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8C395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2CAA32C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" w15:restartNumberingAfterBreak="0">
    <w:nsid w:val="2D5711B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2E830D3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2F7B47C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B1023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" w15:restartNumberingAfterBreak="0">
    <w:nsid w:val="32E23EC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34597FC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3557039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" w15:restartNumberingAfterBreak="0">
    <w:nsid w:val="35DB403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3" w15:restartNumberingAfterBreak="0">
    <w:nsid w:val="360B752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3690027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6" w15:restartNumberingAfterBreak="0">
    <w:nsid w:val="3721248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2F291D"/>
    <w:multiLevelType w:val="hybridMultilevel"/>
    <w:tmpl w:val="FBF69020"/>
    <w:lvl w:ilvl="0" w:tplc="1C6A92A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3CAD0AA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" w15:restartNumberingAfterBreak="0">
    <w:nsid w:val="3E53390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1" w15:restartNumberingAfterBreak="0">
    <w:nsid w:val="3E9F247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2" w15:restartNumberingAfterBreak="0">
    <w:nsid w:val="3FFC668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3" w15:restartNumberingAfterBreak="0">
    <w:nsid w:val="403563D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" w15:restartNumberingAfterBreak="0">
    <w:nsid w:val="41DB3C4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B8539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7" w15:restartNumberingAfterBreak="0">
    <w:nsid w:val="46C52A4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8" w15:restartNumberingAfterBreak="0">
    <w:nsid w:val="49422D5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" w15:restartNumberingAfterBreak="0">
    <w:nsid w:val="497425D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4D056D4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E776D2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4" w15:restartNumberingAfterBreak="0">
    <w:nsid w:val="4FED702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5" w15:restartNumberingAfterBreak="0">
    <w:nsid w:val="514D4A7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6" w15:restartNumberingAfterBreak="0">
    <w:nsid w:val="51D9334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7" w15:restartNumberingAfterBreak="0">
    <w:nsid w:val="5270676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8" w15:restartNumberingAfterBreak="0">
    <w:nsid w:val="53424E1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9" w15:restartNumberingAfterBreak="0">
    <w:nsid w:val="53BE681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0" w15:restartNumberingAfterBreak="0">
    <w:nsid w:val="563032DA"/>
    <w:multiLevelType w:val="hybridMultilevel"/>
    <w:tmpl w:val="A68023D6"/>
    <w:lvl w:ilvl="0" w:tplc="1C6A92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56971ED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2" w15:restartNumberingAfterBreak="0">
    <w:nsid w:val="582F43E0"/>
    <w:multiLevelType w:val="hybridMultilevel"/>
    <w:tmpl w:val="53D45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A335D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4" w15:restartNumberingAfterBreak="0">
    <w:nsid w:val="58FC121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5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EB2CE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7" w15:restartNumberingAfterBreak="0">
    <w:nsid w:val="5B0A4B7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8" w15:restartNumberingAfterBreak="0">
    <w:nsid w:val="5CC65FA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9" w15:restartNumberingAfterBreak="0">
    <w:nsid w:val="5D4149E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0" w15:restartNumberingAfterBreak="0">
    <w:nsid w:val="610E2077"/>
    <w:multiLevelType w:val="multilevel"/>
    <w:tmpl w:val="1C02E5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1" w15:restartNumberingAfterBreak="0">
    <w:nsid w:val="6307428D"/>
    <w:multiLevelType w:val="multilevel"/>
    <w:tmpl w:val="89A61E1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Times New Roman" w:hint="default"/>
        <w:strike w:val="0"/>
        <w:dstrike w:val="0"/>
        <w:color w:val="auto"/>
        <w:sz w:val="22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3FC0A2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4" w15:restartNumberingAfterBreak="0">
    <w:nsid w:val="667A262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5" w15:restartNumberingAfterBreak="0">
    <w:nsid w:val="66BE665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6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89B599D"/>
    <w:multiLevelType w:val="hybridMultilevel"/>
    <w:tmpl w:val="016E1558"/>
    <w:lvl w:ilvl="0" w:tplc="37CA9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97F0DF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9" w15:restartNumberingAfterBreak="0">
    <w:nsid w:val="6B241D6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0" w15:restartNumberingAfterBreak="0">
    <w:nsid w:val="6B915EA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1" w15:restartNumberingAfterBreak="0">
    <w:nsid w:val="6C9011B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2" w15:restartNumberingAfterBreak="0">
    <w:nsid w:val="6CBB225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3" w15:restartNumberingAfterBreak="0">
    <w:nsid w:val="6D517FA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EF570F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6" w15:restartNumberingAfterBreak="0">
    <w:nsid w:val="6F8936A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7" w15:restartNumberingAfterBreak="0">
    <w:nsid w:val="70AB1BF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8" w15:restartNumberingAfterBreak="0">
    <w:nsid w:val="71EA5D6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9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7857E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2" w15:restartNumberingAfterBreak="0">
    <w:nsid w:val="78F63C3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3" w15:restartNumberingAfterBreak="0">
    <w:nsid w:val="792852E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4" w15:restartNumberingAfterBreak="0">
    <w:nsid w:val="7A40316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 w16cid:durableId="134390079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50"/>
  </w:num>
  <w:num w:numId="4" w16cid:durableId="907615826">
    <w:abstractNumId w:val="34"/>
  </w:num>
  <w:num w:numId="5" w16cid:durableId="397635744">
    <w:abstractNumId w:val="89"/>
  </w:num>
  <w:num w:numId="6" w16cid:durableId="1648318210">
    <w:abstractNumId w:val="76"/>
  </w:num>
  <w:num w:numId="7" w16cid:durableId="331833269">
    <w:abstractNumId w:val="84"/>
  </w:num>
  <w:num w:numId="8" w16cid:durableId="162362834">
    <w:abstractNumId w:val="4"/>
  </w:num>
  <w:num w:numId="9" w16cid:durableId="493955748">
    <w:abstractNumId w:val="5"/>
  </w:num>
  <w:num w:numId="10" w16cid:durableId="1613436086">
    <w:abstractNumId w:val="72"/>
  </w:num>
  <w:num w:numId="11" w16cid:durableId="7873616">
    <w:abstractNumId w:val="45"/>
  </w:num>
  <w:num w:numId="12" w16cid:durableId="1726102718">
    <w:abstractNumId w:val="90"/>
  </w:num>
  <w:num w:numId="13" w16cid:durableId="333580693">
    <w:abstractNumId w:val="65"/>
  </w:num>
  <w:num w:numId="14" w16cid:durableId="1335911795">
    <w:abstractNumId w:val="37"/>
  </w:num>
  <w:num w:numId="15" w16cid:durableId="736320308">
    <w:abstractNumId w:val="27"/>
  </w:num>
  <w:num w:numId="16" w16cid:durableId="1160580737">
    <w:abstractNumId w:val="21"/>
  </w:num>
  <w:num w:numId="17" w16cid:durableId="1300263558">
    <w:abstractNumId w:val="52"/>
  </w:num>
  <w:num w:numId="18" w16cid:durableId="1801878327">
    <w:abstractNumId w:val="79"/>
  </w:num>
  <w:num w:numId="19" w16cid:durableId="341396736">
    <w:abstractNumId w:val="75"/>
  </w:num>
  <w:num w:numId="20" w16cid:durableId="1628123838">
    <w:abstractNumId w:val="87"/>
  </w:num>
  <w:num w:numId="21" w16cid:durableId="1837914662">
    <w:abstractNumId w:val="94"/>
  </w:num>
  <w:num w:numId="22" w16cid:durableId="456146860">
    <w:abstractNumId w:val="42"/>
  </w:num>
  <w:num w:numId="23" w16cid:durableId="666590395">
    <w:abstractNumId w:val="2"/>
  </w:num>
  <w:num w:numId="24" w16cid:durableId="1955164757">
    <w:abstractNumId w:val="0"/>
  </w:num>
  <w:num w:numId="25" w16cid:durableId="1664356147">
    <w:abstractNumId w:val="14"/>
  </w:num>
  <w:num w:numId="26" w16cid:durableId="1612660098">
    <w:abstractNumId w:val="47"/>
  </w:num>
  <w:num w:numId="27" w16cid:durableId="88501681">
    <w:abstractNumId w:val="48"/>
  </w:num>
  <w:num w:numId="28" w16cid:durableId="2034184778">
    <w:abstractNumId w:val="80"/>
  </w:num>
  <w:num w:numId="29" w16cid:durableId="1303346400">
    <w:abstractNumId w:val="82"/>
  </w:num>
  <w:num w:numId="30" w16cid:durableId="1766917236">
    <w:abstractNumId w:val="26"/>
  </w:num>
  <w:num w:numId="31" w16cid:durableId="1725520230">
    <w:abstractNumId w:val="39"/>
  </w:num>
  <w:num w:numId="32" w16cid:durableId="665672640">
    <w:abstractNumId w:val="18"/>
  </w:num>
  <w:num w:numId="33" w16cid:durableId="1992981058">
    <w:abstractNumId w:val="83"/>
  </w:num>
  <w:num w:numId="34" w16cid:durableId="60180926">
    <w:abstractNumId w:val="30"/>
  </w:num>
  <w:num w:numId="35" w16cid:durableId="302929772">
    <w:abstractNumId w:val="69"/>
  </w:num>
  <w:num w:numId="36" w16cid:durableId="1554999186">
    <w:abstractNumId w:val="32"/>
  </w:num>
  <w:num w:numId="37" w16cid:durableId="695817060">
    <w:abstractNumId w:val="56"/>
  </w:num>
  <w:num w:numId="38" w16cid:durableId="1600747353">
    <w:abstractNumId w:val="73"/>
  </w:num>
  <w:num w:numId="39" w16cid:durableId="1470514679">
    <w:abstractNumId w:val="24"/>
  </w:num>
  <w:num w:numId="40" w16cid:durableId="43918013">
    <w:abstractNumId w:val="51"/>
  </w:num>
  <w:num w:numId="41" w16cid:durableId="1749418081">
    <w:abstractNumId w:val="3"/>
  </w:num>
  <w:num w:numId="42" w16cid:durableId="2098940749">
    <w:abstractNumId w:val="7"/>
  </w:num>
  <w:num w:numId="43" w16cid:durableId="865488064">
    <w:abstractNumId w:val="33"/>
  </w:num>
  <w:num w:numId="44" w16cid:durableId="1084961829">
    <w:abstractNumId w:val="49"/>
  </w:num>
  <w:num w:numId="45" w16cid:durableId="549416274">
    <w:abstractNumId w:val="15"/>
  </w:num>
  <w:num w:numId="46" w16cid:durableId="1030422807">
    <w:abstractNumId w:val="61"/>
  </w:num>
  <w:num w:numId="47" w16cid:durableId="1337687556">
    <w:abstractNumId w:val="25"/>
  </w:num>
  <w:num w:numId="48" w16cid:durableId="2052682777">
    <w:abstractNumId w:val="68"/>
  </w:num>
  <w:num w:numId="49" w16cid:durableId="18513437">
    <w:abstractNumId w:val="29"/>
  </w:num>
  <w:num w:numId="50" w16cid:durableId="1998455324">
    <w:abstractNumId w:val="64"/>
  </w:num>
  <w:num w:numId="51" w16cid:durableId="1079717143">
    <w:abstractNumId w:val="66"/>
  </w:num>
  <w:num w:numId="52" w16cid:durableId="694842782">
    <w:abstractNumId w:val="6"/>
  </w:num>
  <w:num w:numId="53" w16cid:durableId="1965652545">
    <w:abstractNumId w:val="88"/>
  </w:num>
  <w:num w:numId="54" w16cid:durableId="1618366867">
    <w:abstractNumId w:val="46"/>
  </w:num>
  <w:num w:numId="55" w16cid:durableId="414130043">
    <w:abstractNumId w:val="63"/>
  </w:num>
  <w:num w:numId="56" w16cid:durableId="1603220507">
    <w:abstractNumId w:val="23"/>
  </w:num>
  <w:num w:numId="57" w16cid:durableId="1123578428">
    <w:abstractNumId w:val="81"/>
  </w:num>
  <w:num w:numId="58" w16cid:durableId="1981301265">
    <w:abstractNumId w:val="41"/>
  </w:num>
  <w:num w:numId="59" w16cid:durableId="806704833">
    <w:abstractNumId w:val="86"/>
  </w:num>
  <w:num w:numId="60" w16cid:durableId="638652827">
    <w:abstractNumId w:val="28"/>
  </w:num>
  <w:num w:numId="61" w16cid:durableId="550532904">
    <w:abstractNumId w:val="54"/>
  </w:num>
  <w:num w:numId="62" w16cid:durableId="2059087544">
    <w:abstractNumId w:val="22"/>
  </w:num>
  <w:num w:numId="63" w16cid:durableId="936788828">
    <w:abstractNumId w:val="53"/>
  </w:num>
  <w:num w:numId="64" w16cid:durableId="1055543015">
    <w:abstractNumId w:val="36"/>
  </w:num>
  <w:num w:numId="65" w16cid:durableId="1769353467">
    <w:abstractNumId w:val="58"/>
  </w:num>
  <w:num w:numId="66" w16cid:durableId="1419329393">
    <w:abstractNumId w:val="16"/>
  </w:num>
  <w:num w:numId="67" w16cid:durableId="1787189273">
    <w:abstractNumId w:val="85"/>
  </w:num>
  <w:num w:numId="68" w16cid:durableId="1086195439">
    <w:abstractNumId w:val="67"/>
  </w:num>
  <w:num w:numId="69" w16cid:durableId="1940601986">
    <w:abstractNumId w:val="9"/>
  </w:num>
  <w:num w:numId="70" w16cid:durableId="1213690573">
    <w:abstractNumId w:val="1"/>
  </w:num>
  <w:num w:numId="71" w16cid:durableId="960459878">
    <w:abstractNumId w:val="11"/>
  </w:num>
  <w:num w:numId="72" w16cid:durableId="1002977842">
    <w:abstractNumId w:val="57"/>
  </w:num>
  <w:num w:numId="73" w16cid:durableId="1652250411">
    <w:abstractNumId w:val="92"/>
  </w:num>
  <w:num w:numId="74" w16cid:durableId="1634873240">
    <w:abstractNumId w:val="44"/>
  </w:num>
  <w:num w:numId="75" w16cid:durableId="713845739">
    <w:abstractNumId w:val="93"/>
  </w:num>
  <w:num w:numId="76" w16cid:durableId="2076967667">
    <w:abstractNumId w:val="31"/>
  </w:num>
  <w:num w:numId="77" w16cid:durableId="1262102712">
    <w:abstractNumId w:val="91"/>
  </w:num>
  <w:num w:numId="78" w16cid:durableId="1439449974">
    <w:abstractNumId w:val="55"/>
  </w:num>
  <w:num w:numId="79" w16cid:durableId="1543593197">
    <w:abstractNumId w:val="43"/>
  </w:num>
  <w:num w:numId="80" w16cid:durableId="805243685">
    <w:abstractNumId w:val="78"/>
  </w:num>
  <w:num w:numId="81" w16cid:durableId="1598097068">
    <w:abstractNumId w:val="77"/>
  </w:num>
  <w:num w:numId="82" w16cid:durableId="463038560">
    <w:abstractNumId w:val="62"/>
  </w:num>
  <w:num w:numId="83" w16cid:durableId="167795501">
    <w:abstractNumId w:val="12"/>
  </w:num>
  <w:num w:numId="84" w16cid:durableId="1733503445">
    <w:abstractNumId w:val="13"/>
  </w:num>
  <w:num w:numId="85" w16cid:durableId="860901841">
    <w:abstractNumId w:val="8"/>
  </w:num>
  <w:num w:numId="86" w16cid:durableId="1466697036">
    <w:abstractNumId w:val="71"/>
  </w:num>
  <w:num w:numId="87" w16cid:durableId="884565469">
    <w:abstractNumId w:val="70"/>
  </w:num>
  <w:num w:numId="88" w16cid:durableId="1709180591">
    <w:abstractNumId w:val="19"/>
  </w:num>
  <w:num w:numId="89" w16cid:durableId="1316421742">
    <w:abstractNumId w:val="17"/>
  </w:num>
  <w:num w:numId="90" w16cid:durableId="1489442930">
    <w:abstractNumId w:val="59"/>
  </w:num>
  <w:num w:numId="91" w16cid:durableId="1321694708">
    <w:abstractNumId w:val="40"/>
  </w:num>
  <w:num w:numId="92" w16cid:durableId="2005742657">
    <w:abstractNumId w:val="35"/>
  </w:num>
  <w:num w:numId="93" w16cid:durableId="510023846">
    <w:abstractNumId w:val="74"/>
  </w:num>
  <w:num w:numId="94" w16cid:durableId="1760828306">
    <w:abstractNumId w:val="60"/>
  </w:num>
  <w:num w:numId="95" w16cid:durableId="172375093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28BE"/>
    <w:rsid w:val="000037C3"/>
    <w:rsid w:val="00010FC6"/>
    <w:rsid w:val="0004603C"/>
    <w:rsid w:val="00065C40"/>
    <w:rsid w:val="000772EA"/>
    <w:rsid w:val="00094EF6"/>
    <w:rsid w:val="000A7185"/>
    <w:rsid w:val="000B64A2"/>
    <w:rsid w:val="000B6784"/>
    <w:rsid w:val="000E21EF"/>
    <w:rsid w:val="0010162A"/>
    <w:rsid w:val="001114D7"/>
    <w:rsid w:val="00124280"/>
    <w:rsid w:val="00151A2A"/>
    <w:rsid w:val="001561C5"/>
    <w:rsid w:val="0017698A"/>
    <w:rsid w:val="00201C98"/>
    <w:rsid w:val="00214307"/>
    <w:rsid w:val="00251CBA"/>
    <w:rsid w:val="00254729"/>
    <w:rsid w:val="002571F6"/>
    <w:rsid w:val="002B08FC"/>
    <w:rsid w:val="002D66BB"/>
    <w:rsid w:val="002E6BDD"/>
    <w:rsid w:val="002F0A1C"/>
    <w:rsid w:val="002F66E8"/>
    <w:rsid w:val="00310274"/>
    <w:rsid w:val="003134FE"/>
    <w:rsid w:val="003816DA"/>
    <w:rsid w:val="003816E5"/>
    <w:rsid w:val="00385FFB"/>
    <w:rsid w:val="003A6CEA"/>
    <w:rsid w:val="0040714E"/>
    <w:rsid w:val="00412555"/>
    <w:rsid w:val="00482EA3"/>
    <w:rsid w:val="004844AD"/>
    <w:rsid w:val="00495E43"/>
    <w:rsid w:val="004D3B50"/>
    <w:rsid w:val="004E62F6"/>
    <w:rsid w:val="0050662B"/>
    <w:rsid w:val="005115C2"/>
    <w:rsid w:val="0058516D"/>
    <w:rsid w:val="00597A9F"/>
    <w:rsid w:val="005A056A"/>
    <w:rsid w:val="005B7917"/>
    <w:rsid w:val="005E22E2"/>
    <w:rsid w:val="00630F62"/>
    <w:rsid w:val="006760F1"/>
    <w:rsid w:val="006D19B4"/>
    <w:rsid w:val="006E040C"/>
    <w:rsid w:val="007021C9"/>
    <w:rsid w:val="007077F2"/>
    <w:rsid w:val="00710C29"/>
    <w:rsid w:val="007171B0"/>
    <w:rsid w:val="007256D1"/>
    <w:rsid w:val="00735813"/>
    <w:rsid w:val="0075036C"/>
    <w:rsid w:val="00760990"/>
    <w:rsid w:val="00761B48"/>
    <w:rsid w:val="00780D75"/>
    <w:rsid w:val="00786273"/>
    <w:rsid w:val="00793DF6"/>
    <w:rsid w:val="007A7581"/>
    <w:rsid w:val="007D714F"/>
    <w:rsid w:val="007E41F7"/>
    <w:rsid w:val="00803C8A"/>
    <w:rsid w:val="00863D3F"/>
    <w:rsid w:val="00874282"/>
    <w:rsid w:val="0088784C"/>
    <w:rsid w:val="008C4DE6"/>
    <w:rsid w:val="00975280"/>
    <w:rsid w:val="009A5797"/>
    <w:rsid w:val="009A715F"/>
    <w:rsid w:val="009B7B29"/>
    <w:rsid w:val="009F34C6"/>
    <w:rsid w:val="00A05BD7"/>
    <w:rsid w:val="00A148F7"/>
    <w:rsid w:val="00A15D02"/>
    <w:rsid w:val="00A25198"/>
    <w:rsid w:val="00A34049"/>
    <w:rsid w:val="00A42564"/>
    <w:rsid w:val="00A834F4"/>
    <w:rsid w:val="00A8394D"/>
    <w:rsid w:val="00A8434A"/>
    <w:rsid w:val="00A91DE1"/>
    <w:rsid w:val="00A97B93"/>
    <w:rsid w:val="00AD274B"/>
    <w:rsid w:val="00AF3CB9"/>
    <w:rsid w:val="00AF4EB4"/>
    <w:rsid w:val="00B10FCA"/>
    <w:rsid w:val="00B17BCF"/>
    <w:rsid w:val="00B371AE"/>
    <w:rsid w:val="00B546E9"/>
    <w:rsid w:val="00B619ED"/>
    <w:rsid w:val="00B662E0"/>
    <w:rsid w:val="00B82EF6"/>
    <w:rsid w:val="00BA0C08"/>
    <w:rsid w:val="00BC0AEB"/>
    <w:rsid w:val="00BC79CC"/>
    <w:rsid w:val="00BD23C5"/>
    <w:rsid w:val="00BF1452"/>
    <w:rsid w:val="00C06AC7"/>
    <w:rsid w:val="00C0733F"/>
    <w:rsid w:val="00C14A13"/>
    <w:rsid w:val="00C14BB0"/>
    <w:rsid w:val="00C24F21"/>
    <w:rsid w:val="00C3461A"/>
    <w:rsid w:val="00C9106D"/>
    <w:rsid w:val="00C965EE"/>
    <w:rsid w:val="00CA4211"/>
    <w:rsid w:val="00CB53C1"/>
    <w:rsid w:val="00CC431D"/>
    <w:rsid w:val="00CD2423"/>
    <w:rsid w:val="00CF1AB9"/>
    <w:rsid w:val="00D80306"/>
    <w:rsid w:val="00DC0C56"/>
    <w:rsid w:val="00E1663C"/>
    <w:rsid w:val="00EA5546"/>
    <w:rsid w:val="00EB7791"/>
    <w:rsid w:val="00EE312E"/>
    <w:rsid w:val="00EF6302"/>
    <w:rsid w:val="00F41315"/>
    <w:rsid w:val="00F5774F"/>
    <w:rsid w:val="00F6134F"/>
    <w:rsid w:val="00F753C2"/>
    <w:rsid w:val="00F8620F"/>
    <w:rsid w:val="00F87AB7"/>
    <w:rsid w:val="00FD6A6A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839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Artur Rybicki</cp:lastModifiedBy>
  <cp:revision>10</cp:revision>
  <cp:lastPrinted>2018-03-26T09:55:00Z</cp:lastPrinted>
  <dcterms:created xsi:type="dcterms:W3CDTF">2024-11-22T10:59:00Z</dcterms:created>
  <dcterms:modified xsi:type="dcterms:W3CDTF">2025-04-17T09:26:00Z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